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4D" w:rsidRDefault="00E27D4D" w:rsidP="00F92650">
      <w:pPr>
        <w:shd w:val="clear" w:color="auto" w:fill="FFFFFF"/>
        <w:spacing w:after="0" w:line="240" w:lineRule="auto"/>
        <w:jc w:val="center"/>
        <w:textAlignment w:val="baseline"/>
        <w:rPr>
          <w:rFonts w:ascii="Helvetica" w:eastAsia="Times New Roman" w:hAnsi="Helvetica" w:cs="Helvetica"/>
          <w:b/>
          <w:sz w:val="24"/>
          <w:szCs w:val="24"/>
        </w:rPr>
      </w:pPr>
      <w:bookmarkStart w:id="0" w:name="_GoBack"/>
      <w:bookmarkEnd w:id="0"/>
    </w:p>
    <w:p w:rsidR="00E27D4D" w:rsidRDefault="00E27D4D" w:rsidP="00F92650">
      <w:pPr>
        <w:shd w:val="clear" w:color="auto" w:fill="FFFFFF"/>
        <w:spacing w:after="0" w:line="240" w:lineRule="auto"/>
        <w:jc w:val="center"/>
        <w:textAlignment w:val="baseline"/>
        <w:rPr>
          <w:rFonts w:ascii="Helvetica" w:eastAsia="Times New Roman" w:hAnsi="Helvetica" w:cs="Helvetica"/>
          <w:b/>
          <w:sz w:val="24"/>
          <w:szCs w:val="24"/>
        </w:rPr>
      </w:pPr>
    </w:p>
    <w:p w:rsidR="00F92650" w:rsidRPr="00E27D4D" w:rsidRDefault="00F92650" w:rsidP="00F92650">
      <w:pPr>
        <w:shd w:val="clear" w:color="auto" w:fill="FFFFFF"/>
        <w:spacing w:after="0" w:line="240" w:lineRule="auto"/>
        <w:jc w:val="center"/>
        <w:textAlignment w:val="baseline"/>
        <w:rPr>
          <w:rFonts w:ascii="Helvetica" w:eastAsia="Times New Roman" w:hAnsi="Helvetica" w:cs="Helvetica"/>
          <w:b/>
          <w:sz w:val="24"/>
          <w:szCs w:val="24"/>
        </w:rPr>
      </w:pPr>
      <w:r w:rsidRPr="00E27D4D">
        <w:rPr>
          <w:rFonts w:ascii="Helvetica" w:eastAsia="Times New Roman" w:hAnsi="Helvetica" w:cs="Helvetica"/>
          <w:b/>
          <w:sz w:val="24"/>
          <w:szCs w:val="24"/>
        </w:rPr>
        <w:t>Hoover Science Experiment Exhibit</w:t>
      </w:r>
    </w:p>
    <w:p w:rsidR="00F92650" w:rsidRDefault="00F92650" w:rsidP="00F92650">
      <w:pPr>
        <w:shd w:val="clear" w:color="auto" w:fill="FFFFFF"/>
        <w:spacing w:after="0" w:line="240" w:lineRule="auto"/>
        <w:jc w:val="center"/>
        <w:textAlignment w:val="baseline"/>
        <w:rPr>
          <w:rFonts w:ascii="Helvetica" w:eastAsia="Times New Roman" w:hAnsi="Helvetica" w:cs="Helvetica"/>
          <w:sz w:val="24"/>
          <w:szCs w:val="24"/>
        </w:rPr>
      </w:pPr>
    </w:p>
    <w:p w:rsidR="00F92650" w:rsidRDefault="00F92650" w:rsidP="00F92650">
      <w:pPr>
        <w:shd w:val="clear" w:color="auto" w:fill="FFFFFF"/>
        <w:spacing w:after="0" w:line="240" w:lineRule="auto"/>
        <w:jc w:val="both"/>
        <w:textAlignment w:val="baseline"/>
        <w:rPr>
          <w:rFonts w:ascii="Helvetica" w:eastAsia="Times New Roman" w:hAnsi="Helvetica" w:cs="Helvetica"/>
          <w:sz w:val="24"/>
          <w:szCs w:val="24"/>
        </w:rPr>
      </w:pPr>
      <w:r>
        <w:rPr>
          <w:rFonts w:ascii="Helvetica" w:eastAsia="Times New Roman" w:hAnsi="Helvetica" w:cs="Helvetica"/>
          <w:sz w:val="24"/>
          <w:szCs w:val="24"/>
        </w:rPr>
        <w:t xml:space="preserve">Hoover Student Council invites students in grades 3-5 to individually submit science experiments to the Hoover Science Experiment Exhibit on </w:t>
      </w:r>
      <w:r w:rsidRPr="006F605B">
        <w:rPr>
          <w:rFonts w:ascii="Helvetica" w:eastAsia="Times New Roman" w:hAnsi="Helvetica" w:cs="Helvetica"/>
          <w:b/>
          <w:sz w:val="24"/>
          <w:szCs w:val="24"/>
        </w:rPr>
        <w:t>Friday, June</w:t>
      </w:r>
      <w:r w:rsidR="006F605B" w:rsidRPr="006F605B">
        <w:rPr>
          <w:rFonts w:ascii="Helvetica" w:eastAsia="Times New Roman" w:hAnsi="Helvetica" w:cs="Helvetica"/>
          <w:b/>
          <w:sz w:val="24"/>
          <w:szCs w:val="24"/>
        </w:rPr>
        <w:t xml:space="preserve"> 9</w:t>
      </w:r>
      <w:r w:rsidR="006F605B" w:rsidRPr="006F605B">
        <w:rPr>
          <w:rFonts w:ascii="Helvetica" w:eastAsia="Times New Roman" w:hAnsi="Helvetica" w:cs="Helvetica"/>
          <w:b/>
          <w:sz w:val="24"/>
          <w:szCs w:val="24"/>
          <w:vertAlign w:val="superscript"/>
        </w:rPr>
        <w:t>th</w:t>
      </w:r>
      <w:r w:rsidR="006F605B">
        <w:rPr>
          <w:rFonts w:ascii="Helvetica" w:eastAsia="Times New Roman" w:hAnsi="Helvetica" w:cs="Helvetica"/>
          <w:sz w:val="24"/>
          <w:szCs w:val="24"/>
        </w:rPr>
        <w:t xml:space="preserve">. Classes in </w:t>
      </w:r>
      <w:r w:rsidR="00E2313B">
        <w:rPr>
          <w:rFonts w:ascii="Helvetica" w:eastAsia="Times New Roman" w:hAnsi="Helvetica" w:cs="Helvetica"/>
          <w:sz w:val="24"/>
          <w:szCs w:val="24"/>
        </w:rPr>
        <w:t xml:space="preserve">K-2 may submit a class project that they’ve completed together. </w:t>
      </w:r>
    </w:p>
    <w:p w:rsidR="006F605B" w:rsidRDefault="006F605B" w:rsidP="00F92650">
      <w:pPr>
        <w:shd w:val="clear" w:color="auto" w:fill="FFFFFF"/>
        <w:spacing w:after="0" w:line="240" w:lineRule="auto"/>
        <w:jc w:val="both"/>
        <w:textAlignment w:val="baseline"/>
        <w:rPr>
          <w:rFonts w:ascii="Helvetica" w:eastAsia="Times New Roman" w:hAnsi="Helvetica" w:cs="Helvetica"/>
          <w:sz w:val="24"/>
          <w:szCs w:val="24"/>
        </w:rPr>
      </w:pPr>
    </w:p>
    <w:p w:rsidR="006F605B" w:rsidRDefault="006F605B" w:rsidP="00F92650">
      <w:pPr>
        <w:shd w:val="clear" w:color="auto" w:fill="FFFFFF"/>
        <w:spacing w:after="0" w:line="240" w:lineRule="auto"/>
        <w:jc w:val="both"/>
        <w:textAlignment w:val="baseline"/>
        <w:rPr>
          <w:rFonts w:ascii="Helvetica" w:eastAsia="Times New Roman" w:hAnsi="Helvetica" w:cs="Helvetica"/>
          <w:sz w:val="24"/>
          <w:szCs w:val="24"/>
        </w:rPr>
      </w:pPr>
      <w:r>
        <w:rPr>
          <w:rFonts w:ascii="Helvetica" w:eastAsia="Times New Roman" w:hAnsi="Helvetica" w:cs="Helvetica"/>
          <w:sz w:val="24"/>
          <w:szCs w:val="24"/>
        </w:rPr>
        <w:t xml:space="preserve">Guidelines for the </w:t>
      </w:r>
      <w:r w:rsidR="00E27D4D">
        <w:rPr>
          <w:rFonts w:ascii="Helvetica" w:eastAsia="Times New Roman" w:hAnsi="Helvetica" w:cs="Helvetica"/>
          <w:sz w:val="24"/>
          <w:szCs w:val="24"/>
        </w:rPr>
        <w:t>science experiments are simple:</w:t>
      </w:r>
    </w:p>
    <w:p w:rsidR="006F605B" w:rsidRDefault="006F605B" w:rsidP="006F605B">
      <w:pPr>
        <w:pStyle w:val="ListParagraph"/>
        <w:numPr>
          <w:ilvl w:val="0"/>
          <w:numId w:val="2"/>
        </w:numPr>
        <w:shd w:val="clear" w:color="auto" w:fill="FFFFFF"/>
        <w:spacing w:after="0" w:line="240" w:lineRule="auto"/>
        <w:jc w:val="both"/>
        <w:textAlignment w:val="baseline"/>
        <w:rPr>
          <w:rFonts w:ascii="Helvetica" w:eastAsia="Times New Roman" w:hAnsi="Helvetica" w:cs="Helvetica"/>
          <w:sz w:val="24"/>
          <w:szCs w:val="24"/>
        </w:rPr>
      </w:pPr>
      <w:r>
        <w:rPr>
          <w:rFonts w:ascii="Helvetica" w:eastAsia="Times New Roman" w:hAnsi="Helvetica" w:cs="Helvetica"/>
          <w:sz w:val="24"/>
          <w:szCs w:val="24"/>
        </w:rPr>
        <w:t>Have fun</w:t>
      </w:r>
      <w:r w:rsidR="00E2313B">
        <w:rPr>
          <w:rFonts w:ascii="Helvetica" w:eastAsia="Times New Roman" w:hAnsi="Helvetica" w:cs="Helvetica"/>
          <w:sz w:val="24"/>
          <w:szCs w:val="24"/>
        </w:rPr>
        <w:t>, this isn’t a competition!</w:t>
      </w:r>
    </w:p>
    <w:p w:rsidR="006F605B" w:rsidRPr="006F605B" w:rsidRDefault="006F605B" w:rsidP="006F605B">
      <w:pPr>
        <w:pStyle w:val="ListParagraph"/>
        <w:numPr>
          <w:ilvl w:val="0"/>
          <w:numId w:val="2"/>
        </w:numPr>
        <w:shd w:val="clear" w:color="auto" w:fill="FFFFFF"/>
        <w:spacing w:after="0" w:line="240" w:lineRule="auto"/>
        <w:jc w:val="both"/>
        <w:textAlignment w:val="baseline"/>
        <w:rPr>
          <w:rFonts w:ascii="Helvetica" w:eastAsia="Times New Roman" w:hAnsi="Helvetica" w:cs="Helvetica"/>
          <w:sz w:val="24"/>
          <w:szCs w:val="24"/>
        </w:rPr>
      </w:pPr>
      <w:r>
        <w:rPr>
          <w:rFonts w:ascii="Helvetica" w:eastAsia="Times New Roman" w:hAnsi="Helvetica" w:cs="Helvetica"/>
          <w:sz w:val="24"/>
          <w:szCs w:val="24"/>
        </w:rPr>
        <w:t xml:space="preserve">Use the Scientific Method </w:t>
      </w:r>
      <w:r w:rsidR="00E2313B">
        <w:rPr>
          <w:rFonts w:ascii="Helvetica" w:eastAsia="Times New Roman" w:hAnsi="Helvetica" w:cs="Helvetica"/>
          <w:sz w:val="24"/>
          <w:szCs w:val="24"/>
        </w:rPr>
        <w:t>to</w:t>
      </w:r>
      <w:r>
        <w:rPr>
          <w:rFonts w:ascii="Helvetica" w:eastAsia="Times New Roman" w:hAnsi="Helvetica" w:cs="Helvetica"/>
          <w:sz w:val="24"/>
          <w:szCs w:val="24"/>
        </w:rPr>
        <w:t xml:space="preserve"> submit an experiment, not a </w:t>
      </w:r>
      <w:r w:rsidRPr="006F605B">
        <w:rPr>
          <w:rFonts w:ascii="Helvetica" w:eastAsia="Times New Roman" w:hAnsi="Helvetica" w:cs="Helvetica"/>
          <w:b/>
          <w:i/>
          <w:sz w:val="24"/>
          <w:szCs w:val="24"/>
        </w:rPr>
        <w:t>project</w:t>
      </w:r>
      <w:r w:rsidR="00D43BDA">
        <w:rPr>
          <w:rFonts w:ascii="Helvetica" w:eastAsia="Times New Roman" w:hAnsi="Helvetica" w:cs="Helvetica"/>
          <w:sz w:val="24"/>
          <w:szCs w:val="24"/>
        </w:rPr>
        <w:t>.</w:t>
      </w:r>
    </w:p>
    <w:p w:rsidR="00E2313B" w:rsidRDefault="00E2313B" w:rsidP="00E2313B">
      <w:pPr>
        <w:pStyle w:val="ListParagraph"/>
        <w:numPr>
          <w:ilvl w:val="0"/>
          <w:numId w:val="2"/>
        </w:numPr>
        <w:shd w:val="clear" w:color="auto" w:fill="FFFFFF"/>
        <w:spacing w:after="0" w:line="240" w:lineRule="auto"/>
        <w:jc w:val="both"/>
        <w:textAlignment w:val="baseline"/>
        <w:rPr>
          <w:rFonts w:ascii="Helvetica" w:eastAsia="Times New Roman" w:hAnsi="Helvetica" w:cs="Helvetica"/>
          <w:sz w:val="24"/>
          <w:szCs w:val="24"/>
        </w:rPr>
      </w:pPr>
      <w:r>
        <w:rPr>
          <w:rFonts w:ascii="Helvetica" w:eastAsia="Times New Roman" w:hAnsi="Helvetica" w:cs="Helvetica"/>
          <w:sz w:val="24"/>
          <w:szCs w:val="24"/>
        </w:rPr>
        <w:t>Each experiment should be displayed on a tri-fold board with each step of the scientific method displayed</w:t>
      </w:r>
      <w:r w:rsidR="00D43BDA">
        <w:rPr>
          <w:rFonts w:ascii="Helvetica" w:eastAsia="Times New Roman" w:hAnsi="Helvetica" w:cs="Helvetica"/>
          <w:sz w:val="24"/>
          <w:szCs w:val="24"/>
        </w:rPr>
        <w:t>.</w:t>
      </w:r>
      <w:r>
        <w:rPr>
          <w:rFonts w:ascii="Helvetica" w:eastAsia="Times New Roman" w:hAnsi="Helvetica" w:cs="Helvetica"/>
          <w:sz w:val="24"/>
          <w:szCs w:val="24"/>
        </w:rPr>
        <w:t xml:space="preserve"> (see back for example)</w:t>
      </w:r>
    </w:p>
    <w:p w:rsidR="00E2313B" w:rsidRDefault="00E2313B" w:rsidP="00E2313B">
      <w:pPr>
        <w:pStyle w:val="ListParagraph"/>
        <w:numPr>
          <w:ilvl w:val="0"/>
          <w:numId w:val="2"/>
        </w:numPr>
        <w:shd w:val="clear" w:color="auto" w:fill="FFFFFF"/>
        <w:spacing w:after="0" w:line="240" w:lineRule="auto"/>
        <w:jc w:val="both"/>
        <w:textAlignment w:val="baseline"/>
        <w:rPr>
          <w:rFonts w:ascii="Helvetica" w:eastAsia="Times New Roman" w:hAnsi="Helvetica" w:cs="Helvetica"/>
          <w:sz w:val="24"/>
          <w:szCs w:val="24"/>
        </w:rPr>
      </w:pPr>
      <w:r>
        <w:rPr>
          <w:rFonts w:ascii="Helvetica" w:eastAsia="Times New Roman" w:hAnsi="Helvetica" w:cs="Helvetica"/>
          <w:sz w:val="24"/>
          <w:szCs w:val="24"/>
        </w:rPr>
        <w:t>The final exhibit should reflect the work done by students, not parents. It is ok to consult your parents, but not have them do the work for you</w:t>
      </w:r>
      <w:r w:rsidR="00D43BDA">
        <w:rPr>
          <w:rFonts w:ascii="Helvetica" w:eastAsia="Times New Roman" w:hAnsi="Helvetica" w:cs="Helvetica"/>
          <w:sz w:val="24"/>
          <w:szCs w:val="24"/>
        </w:rPr>
        <w:t>.</w:t>
      </w:r>
    </w:p>
    <w:p w:rsidR="00E2313B" w:rsidRPr="00E2313B" w:rsidRDefault="00E2313B" w:rsidP="00E2313B">
      <w:pPr>
        <w:pStyle w:val="ListParagraph"/>
        <w:shd w:val="clear" w:color="auto" w:fill="FFFFFF"/>
        <w:spacing w:after="0" w:line="240" w:lineRule="auto"/>
        <w:jc w:val="both"/>
        <w:textAlignment w:val="baseline"/>
        <w:rPr>
          <w:rFonts w:ascii="Helvetica" w:eastAsia="Times New Roman" w:hAnsi="Helvetica" w:cs="Helvetica"/>
          <w:sz w:val="24"/>
          <w:szCs w:val="24"/>
        </w:rPr>
      </w:pPr>
    </w:p>
    <w:p w:rsidR="00E2313B" w:rsidRDefault="00E2313B" w:rsidP="00E2313B">
      <w:pPr>
        <w:shd w:val="clear" w:color="auto" w:fill="FFFFFF"/>
        <w:spacing w:after="0" w:line="240" w:lineRule="auto"/>
        <w:jc w:val="both"/>
        <w:textAlignment w:val="baseline"/>
        <w:rPr>
          <w:rFonts w:ascii="Helvetica" w:eastAsia="Times New Roman" w:hAnsi="Helvetica" w:cs="Helvetica"/>
          <w:sz w:val="24"/>
          <w:szCs w:val="24"/>
        </w:rPr>
      </w:pPr>
      <w:r>
        <w:rPr>
          <w:rFonts w:ascii="Helvetica" w:eastAsia="Times New Roman" w:hAnsi="Helvetica" w:cs="Helvetica"/>
          <w:sz w:val="24"/>
          <w:szCs w:val="24"/>
        </w:rPr>
        <w:t xml:space="preserve">When submitting your experiment and results the following items are prohibited on exhibition: (pictures are </w:t>
      </w:r>
      <w:r w:rsidR="00E27D4D">
        <w:rPr>
          <w:rFonts w:ascii="Helvetica" w:eastAsia="Times New Roman" w:hAnsi="Helvetica" w:cs="Helvetica"/>
          <w:sz w:val="24"/>
          <w:szCs w:val="24"/>
        </w:rPr>
        <w:t>encouraged)</w:t>
      </w:r>
    </w:p>
    <w:p w:rsidR="00E2313B" w:rsidRPr="00E2313B" w:rsidRDefault="00E2313B" w:rsidP="00E2313B">
      <w:pPr>
        <w:pStyle w:val="ListParagraph"/>
        <w:numPr>
          <w:ilvl w:val="0"/>
          <w:numId w:val="6"/>
        </w:numPr>
        <w:shd w:val="clear" w:color="auto" w:fill="FFFFFF"/>
        <w:spacing w:before="96" w:after="96" w:line="240" w:lineRule="auto"/>
        <w:rPr>
          <w:rFonts w:ascii="Helvetica" w:eastAsia="Times New Roman" w:hAnsi="Helvetica" w:cs="Helvetica"/>
          <w:sz w:val="24"/>
          <w:szCs w:val="24"/>
        </w:rPr>
      </w:pPr>
      <w:r w:rsidRPr="00E2313B">
        <w:rPr>
          <w:rFonts w:ascii="Helvetica" w:eastAsia="Times New Roman" w:hAnsi="Helvetica" w:cs="Helvetica"/>
          <w:sz w:val="24"/>
          <w:szCs w:val="24"/>
        </w:rPr>
        <w:t>All living organisms (e.g. plants animals, microbes), pathogen</w:t>
      </w:r>
      <w:r w:rsidR="00E27D4D">
        <w:rPr>
          <w:rFonts w:ascii="Helvetica" w:eastAsia="Times New Roman" w:hAnsi="Helvetica" w:cs="Helvetica"/>
          <w:sz w:val="24"/>
          <w:szCs w:val="24"/>
        </w:rPr>
        <w:t>ic microbial and fungi cultures,</w:t>
      </w:r>
      <w:r w:rsidRPr="00E2313B">
        <w:rPr>
          <w:rFonts w:ascii="Helvetica" w:eastAsia="Times New Roman" w:hAnsi="Helvetica" w:cs="Helvetica"/>
          <w:sz w:val="24"/>
          <w:szCs w:val="24"/>
        </w:rPr>
        <w:t xml:space="preserve"> live or dead, including unknown species.</w:t>
      </w:r>
    </w:p>
    <w:p w:rsidR="00E2313B" w:rsidRPr="00E2313B" w:rsidRDefault="00E2313B" w:rsidP="00E2313B">
      <w:pPr>
        <w:pStyle w:val="ListParagraph"/>
        <w:numPr>
          <w:ilvl w:val="0"/>
          <w:numId w:val="6"/>
        </w:numPr>
        <w:shd w:val="clear" w:color="auto" w:fill="FFFFFF"/>
        <w:spacing w:before="96" w:after="96" w:line="240" w:lineRule="auto"/>
        <w:rPr>
          <w:rFonts w:ascii="Helvetica" w:eastAsia="Times New Roman" w:hAnsi="Helvetica" w:cs="Helvetica"/>
          <w:sz w:val="24"/>
          <w:szCs w:val="24"/>
        </w:rPr>
      </w:pPr>
      <w:r w:rsidRPr="00E2313B">
        <w:rPr>
          <w:rFonts w:ascii="Helvetica" w:eastAsia="Times New Roman" w:hAnsi="Helvetica" w:cs="Helvetica"/>
          <w:sz w:val="24"/>
          <w:szCs w:val="24"/>
        </w:rPr>
        <w:t>Dried plant materials, soil samples, and insect collections</w:t>
      </w:r>
    </w:p>
    <w:p w:rsidR="00E2313B" w:rsidRPr="00E2313B" w:rsidRDefault="00E2313B" w:rsidP="00E2313B">
      <w:pPr>
        <w:pStyle w:val="ListParagraph"/>
        <w:numPr>
          <w:ilvl w:val="0"/>
          <w:numId w:val="6"/>
        </w:numPr>
        <w:shd w:val="clear" w:color="auto" w:fill="FFFFFF"/>
        <w:spacing w:before="96" w:after="96" w:line="240" w:lineRule="auto"/>
        <w:rPr>
          <w:rFonts w:ascii="Helvetica" w:eastAsia="Times New Roman" w:hAnsi="Helvetica" w:cs="Helvetica"/>
          <w:sz w:val="24"/>
          <w:szCs w:val="24"/>
        </w:rPr>
      </w:pPr>
      <w:r w:rsidRPr="00E2313B">
        <w:rPr>
          <w:rFonts w:ascii="Helvetica" w:eastAsia="Times New Roman" w:hAnsi="Helvetica" w:cs="Helvetica"/>
          <w:sz w:val="24"/>
          <w:szCs w:val="24"/>
        </w:rPr>
        <w:t>Taxidermy specimens or parts and preserved vertebrate or invertebrate animals (including embryos) except for human or animals teeth, hair, nails, and animal bones, histological dry mount sections and wet mount tissue slides</w:t>
      </w:r>
    </w:p>
    <w:p w:rsidR="00E2313B" w:rsidRPr="00E2313B" w:rsidRDefault="00E2313B" w:rsidP="00E2313B">
      <w:pPr>
        <w:pStyle w:val="ListParagraph"/>
        <w:numPr>
          <w:ilvl w:val="0"/>
          <w:numId w:val="6"/>
        </w:numPr>
        <w:shd w:val="clear" w:color="auto" w:fill="FFFFFF"/>
        <w:spacing w:before="96" w:after="96" w:line="240" w:lineRule="auto"/>
        <w:rPr>
          <w:rFonts w:ascii="Helvetica" w:eastAsia="Times New Roman" w:hAnsi="Helvetica" w:cs="Helvetica"/>
          <w:sz w:val="24"/>
          <w:szCs w:val="24"/>
        </w:rPr>
      </w:pPr>
      <w:r w:rsidRPr="00E2313B">
        <w:rPr>
          <w:rFonts w:ascii="Helvetica" w:eastAsia="Times New Roman" w:hAnsi="Helvetica" w:cs="Helvetica"/>
          <w:sz w:val="24"/>
          <w:szCs w:val="24"/>
        </w:rPr>
        <w:t>Chemicals, including water, controlled or hazardous substance or devices</w:t>
      </w:r>
    </w:p>
    <w:p w:rsidR="00E2313B" w:rsidRPr="00E2313B" w:rsidRDefault="00E2313B" w:rsidP="00E2313B">
      <w:pPr>
        <w:pStyle w:val="ListParagraph"/>
        <w:numPr>
          <w:ilvl w:val="0"/>
          <w:numId w:val="6"/>
        </w:numPr>
        <w:shd w:val="clear" w:color="auto" w:fill="FFFFFF"/>
        <w:spacing w:before="96" w:after="96" w:line="240" w:lineRule="auto"/>
        <w:rPr>
          <w:rFonts w:ascii="Helvetica" w:eastAsia="Times New Roman" w:hAnsi="Helvetica" w:cs="Helvetica"/>
          <w:sz w:val="24"/>
          <w:szCs w:val="24"/>
        </w:rPr>
      </w:pPr>
      <w:r w:rsidRPr="00E2313B">
        <w:rPr>
          <w:rFonts w:ascii="Helvetica" w:eastAsia="Times New Roman" w:hAnsi="Helvetica" w:cs="Helvetica"/>
          <w:sz w:val="24"/>
          <w:szCs w:val="24"/>
        </w:rPr>
        <w:t>Food, either human or animal</w:t>
      </w:r>
    </w:p>
    <w:p w:rsidR="00E2313B" w:rsidRPr="00E2313B" w:rsidRDefault="00E2313B" w:rsidP="00E2313B">
      <w:pPr>
        <w:pStyle w:val="ListParagraph"/>
        <w:numPr>
          <w:ilvl w:val="0"/>
          <w:numId w:val="6"/>
        </w:numPr>
        <w:shd w:val="clear" w:color="auto" w:fill="FFFFFF"/>
        <w:spacing w:before="96" w:after="96" w:line="240" w:lineRule="auto"/>
        <w:rPr>
          <w:rFonts w:ascii="Helvetica" w:eastAsia="Times New Roman" w:hAnsi="Helvetica" w:cs="Helvetica"/>
          <w:sz w:val="24"/>
          <w:szCs w:val="24"/>
        </w:rPr>
      </w:pPr>
      <w:r w:rsidRPr="00E2313B">
        <w:rPr>
          <w:rFonts w:ascii="Helvetica" w:eastAsia="Times New Roman" w:hAnsi="Helvetica" w:cs="Helvetica"/>
          <w:sz w:val="24"/>
          <w:szCs w:val="24"/>
        </w:rPr>
        <w:t>Syringes, pipettes, and similar dangerous or sharp devices</w:t>
      </w:r>
    </w:p>
    <w:p w:rsidR="00E2313B" w:rsidRPr="00E2313B" w:rsidRDefault="00E2313B" w:rsidP="00E2313B">
      <w:pPr>
        <w:pStyle w:val="ListParagraph"/>
        <w:numPr>
          <w:ilvl w:val="0"/>
          <w:numId w:val="6"/>
        </w:numPr>
        <w:shd w:val="clear" w:color="auto" w:fill="FFFFFF"/>
        <w:spacing w:before="96" w:after="96" w:line="240" w:lineRule="auto"/>
        <w:rPr>
          <w:rFonts w:ascii="Helvetica" w:eastAsia="Times New Roman" w:hAnsi="Helvetica" w:cs="Helvetica"/>
          <w:sz w:val="24"/>
          <w:szCs w:val="24"/>
        </w:rPr>
      </w:pPr>
      <w:r w:rsidRPr="00E2313B">
        <w:rPr>
          <w:rFonts w:ascii="Helvetica" w:eastAsia="Times New Roman" w:hAnsi="Helvetica" w:cs="Helvetica"/>
          <w:sz w:val="24"/>
          <w:szCs w:val="24"/>
        </w:rPr>
        <w:t>Any flames, open or concealed</w:t>
      </w:r>
    </w:p>
    <w:p w:rsidR="00E2313B" w:rsidRPr="00E2313B" w:rsidRDefault="00E2313B" w:rsidP="00E2313B">
      <w:pPr>
        <w:pStyle w:val="ListParagraph"/>
        <w:numPr>
          <w:ilvl w:val="0"/>
          <w:numId w:val="6"/>
        </w:numPr>
        <w:shd w:val="clear" w:color="auto" w:fill="FFFFFF"/>
        <w:spacing w:before="96" w:after="96" w:line="240" w:lineRule="auto"/>
        <w:rPr>
          <w:rFonts w:ascii="Helvetica" w:eastAsia="Times New Roman" w:hAnsi="Helvetica" w:cs="Helvetica"/>
          <w:sz w:val="24"/>
          <w:szCs w:val="24"/>
        </w:rPr>
      </w:pPr>
      <w:r w:rsidRPr="00E2313B">
        <w:rPr>
          <w:rFonts w:ascii="Helvetica" w:eastAsia="Times New Roman" w:hAnsi="Helvetica" w:cs="Helvetica"/>
          <w:sz w:val="24"/>
          <w:szCs w:val="24"/>
        </w:rPr>
        <w:t>Highly flammable display materials</w:t>
      </w:r>
    </w:p>
    <w:p w:rsidR="00E2313B" w:rsidRPr="00E2313B" w:rsidRDefault="00E2313B" w:rsidP="00E2313B">
      <w:pPr>
        <w:pStyle w:val="ListParagraph"/>
        <w:numPr>
          <w:ilvl w:val="0"/>
          <w:numId w:val="6"/>
        </w:numPr>
        <w:shd w:val="clear" w:color="auto" w:fill="FFFFFF"/>
        <w:spacing w:before="96" w:after="96" w:line="240" w:lineRule="auto"/>
        <w:rPr>
          <w:rFonts w:ascii="Helvetica" w:eastAsia="Times New Roman" w:hAnsi="Helvetica" w:cs="Helvetica"/>
          <w:sz w:val="24"/>
          <w:szCs w:val="24"/>
        </w:rPr>
      </w:pPr>
      <w:r w:rsidRPr="00E2313B">
        <w:rPr>
          <w:rFonts w:ascii="Helvetica" w:eastAsia="Times New Roman" w:hAnsi="Helvetica" w:cs="Helvetica"/>
          <w:sz w:val="24"/>
          <w:szCs w:val="24"/>
        </w:rPr>
        <w:t>Tanks which have contained combustible gases, including butane and propane, unless they have been purged with carbon dioxide</w:t>
      </w:r>
    </w:p>
    <w:p w:rsidR="00E2313B" w:rsidRPr="00E2313B" w:rsidRDefault="00E2313B" w:rsidP="00E2313B">
      <w:pPr>
        <w:pStyle w:val="ListParagraph"/>
        <w:numPr>
          <w:ilvl w:val="0"/>
          <w:numId w:val="6"/>
        </w:numPr>
        <w:shd w:val="clear" w:color="auto" w:fill="FFFFFF"/>
        <w:spacing w:before="96" w:after="96" w:line="240" w:lineRule="auto"/>
        <w:rPr>
          <w:rFonts w:ascii="Helvetica" w:eastAsia="Times New Roman" w:hAnsi="Helvetica" w:cs="Helvetica"/>
          <w:sz w:val="24"/>
          <w:szCs w:val="24"/>
        </w:rPr>
      </w:pPr>
      <w:r w:rsidRPr="00E2313B">
        <w:rPr>
          <w:rFonts w:ascii="Helvetica" w:eastAsia="Times New Roman" w:hAnsi="Helvetica" w:cs="Helvetica"/>
          <w:sz w:val="24"/>
          <w:szCs w:val="24"/>
        </w:rPr>
        <w:t>Operation of a Class III or IV laser or other devices requiring over 120 volts AC or DC</w:t>
      </w:r>
    </w:p>
    <w:p w:rsidR="00E2313B" w:rsidRPr="00E2313B" w:rsidRDefault="00E2313B" w:rsidP="00E2313B">
      <w:pPr>
        <w:shd w:val="clear" w:color="auto" w:fill="FFFFFF"/>
        <w:spacing w:after="0" w:line="240" w:lineRule="auto"/>
        <w:jc w:val="both"/>
        <w:textAlignment w:val="baseline"/>
        <w:rPr>
          <w:rFonts w:ascii="Helvetica" w:eastAsia="Times New Roman" w:hAnsi="Helvetica" w:cs="Helvetica"/>
          <w:b/>
          <w:sz w:val="24"/>
          <w:szCs w:val="24"/>
        </w:rPr>
      </w:pPr>
      <w:r w:rsidRPr="00E2313B">
        <w:rPr>
          <w:rFonts w:ascii="Helvetica" w:eastAsia="Times New Roman" w:hAnsi="Helvetica" w:cs="Helvetica"/>
          <w:b/>
          <w:sz w:val="24"/>
          <w:szCs w:val="24"/>
        </w:rPr>
        <w:t>Science Experiment vs Science Project</w:t>
      </w:r>
    </w:p>
    <w:p w:rsidR="00E2313B" w:rsidRDefault="00E2313B" w:rsidP="00E2313B">
      <w:pPr>
        <w:shd w:val="clear" w:color="auto" w:fill="FFFFFF"/>
        <w:spacing w:after="0" w:line="240" w:lineRule="auto"/>
        <w:jc w:val="both"/>
        <w:textAlignment w:val="baseline"/>
        <w:rPr>
          <w:rFonts w:ascii="Helvetica" w:eastAsia="Times New Roman" w:hAnsi="Helvetica" w:cs="Helvetica"/>
          <w:sz w:val="24"/>
          <w:szCs w:val="24"/>
        </w:rPr>
      </w:pPr>
      <w:r>
        <w:rPr>
          <w:rFonts w:ascii="Helvetica" w:eastAsia="Times New Roman" w:hAnsi="Helvetica" w:cs="Helvetica"/>
          <w:sz w:val="24"/>
          <w:szCs w:val="24"/>
        </w:rPr>
        <w:t>Before jumping into the paper m</w:t>
      </w:r>
      <w:r w:rsidR="00D43BDA">
        <w:rPr>
          <w:rFonts w:ascii="Helvetica" w:eastAsia="Times New Roman" w:hAnsi="Helvetica" w:cs="Helvetica"/>
          <w:sz w:val="24"/>
          <w:szCs w:val="24"/>
        </w:rPr>
        <w:t>a</w:t>
      </w:r>
      <w:r>
        <w:rPr>
          <w:rFonts w:ascii="Helvetica" w:eastAsia="Times New Roman" w:hAnsi="Helvetica" w:cs="Helvetica"/>
          <w:sz w:val="24"/>
          <w:szCs w:val="24"/>
        </w:rPr>
        <w:t xml:space="preserve">che and baking soda to build a volcano that will spew out colored lava, remember that a science experiment tests a </w:t>
      </w:r>
      <w:r w:rsidRPr="00E2313B">
        <w:rPr>
          <w:rFonts w:ascii="Helvetica" w:eastAsia="Times New Roman" w:hAnsi="Helvetica" w:cs="Helvetica"/>
          <w:b/>
          <w:sz w:val="24"/>
          <w:szCs w:val="24"/>
        </w:rPr>
        <w:t>hypothesis</w:t>
      </w:r>
      <w:r>
        <w:rPr>
          <w:rFonts w:ascii="Helvetica" w:eastAsia="Times New Roman" w:hAnsi="Helvetica" w:cs="Helvetica"/>
          <w:sz w:val="24"/>
          <w:szCs w:val="24"/>
        </w:rPr>
        <w:t xml:space="preserve"> to a </w:t>
      </w:r>
      <w:r w:rsidRPr="00E2313B">
        <w:rPr>
          <w:rFonts w:ascii="Helvetica" w:eastAsia="Times New Roman" w:hAnsi="Helvetica" w:cs="Helvetica"/>
          <w:b/>
          <w:sz w:val="24"/>
          <w:szCs w:val="24"/>
        </w:rPr>
        <w:t>question</w:t>
      </w:r>
      <w:r>
        <w:rPr>
          <w:rFonts w:ascii="Helvetica" w:eastAsia="Times New Roman" w:hAnsi="Helvetica" w:cs="Helvetica"/>
          <w:sz w:val="24"/>
          <w:szCs w:val="24"/>
        </w:rPr>
        <w:t xml:space="preserve"> you had about something of interest to you. Find a topic that you find interesting and want</w:t>
      </w:r>
      <w:r w:rsidR="00D43BDA">
        <w:rPr>
          <w:rFonts w:ascii="Helvetica" w:eastAsia="Times New Roman" w:hAnsi="Helvetica" w:cs="Helvetica"/>
          <w:sz w:val="24"/>
          <w:szCs w:val="24"/>
        </w:rPr>
        <w:t xml:space="preserve"> to know more about, then conduct </w:t>
      </w:r>
      <w:r w:rsidR="00D43BDA" w:rsidRPr="00D43BDA">
        <w:rPr>
          <w:rFonts w:ascii="Helvetica" w:eastAsia="Times New Roman" w:hAnsi="Helvetica" w:cs="Helvetica"/>
          <w:b/>
          <w:sz w:val="24"/>
          <w:szCs w:val="24"/>
        </w:rPr>
        <w:t>research</w:t>
      </w:r>
      <w:r w:rsidR="00D43BDA">
        <w:rPr>
          <w:rFonts w:ascii="Helvetica" w:eastAsia="Times New Roman" w:hAnsi="Helvetica" w:cs="Helvetica"/>
          <w:sz w:val="24"/>
          <w:szCs w:val="24"/>
        </w:rPr>
        <w:t xml:space="preserve"> to begin </w:t>
      </w:r>
      <w:r w:rsidR="00D43BDA" w:rsidRPr="00D43BDA">
        <w:rPr>
          <w:rFonts w:ascii="Helvetica" w:eastAsia="Times New Roman" w:hAnsi="Helvetica" w:cs="Helvetica"/>
          <w:b/>
          <w:sz w:val="24"/>
          <w:szCs w:val="24"/>
        </w:rPr>
        <w:t>planning</w:t>
      </w:r>
      <w:r w:rsidR="00D43BDA">
        <w:rPr>
          <w:rFonts w:ascii="Helvetica" w:eastAsia="Times New Roman" w:hAnsi="Helvetica" w:cs="Helvetica"/>
          <w:sz w:val="24"/>
          <w:szCs w:val="24"/>
        </w:rPr>
        <w:t xml:space="preserve"> your experiment </w:t>
      </w:r>
    </w:p>
    <w:p w:rsidR="00D43BDA" w:rsidRDefault="00D43BDA" w:rsidP="00E2313B">
      <w:pPr>
        <w:shd w:val="clear" w:color="auto" w:fill="FFFFFF"/>
        <w:spacing w:after="0" w:line="240" w:lineRule="auto"/>
        <w:jc w:val="both"/>
        <w:textAlignment w:val="baseline"/>
        <w:rPr>
          <w:rFonts w:ascii="Helvetica" w:eastAsia="Times New Roman" w:hAnsi="Helvetica" w:cs="Helvetica"/>
          <w:b/>
          <w:sz w:val="24"/>
          <w:szCs w:val="24"/>
        </w:rPr>
      </w:pPr>
    </w:p>
    <w:p w:rsidR="00E2313B" w:rsidRDefault="00E2313B" w:rsidP="00E2313B">
      <w:pPr>
        <w:shd w:val="clear" w:color="auto" w:fill="FFFFFF"/>
        <w:spacing w:after="0" w:line="240" w:lineRule="auto"/>
        <w:jc w:val="both"/>
        <w:textAlignment w:val="baseline"/>
        <w:rPr>
          <w:rFonts w:ascii="Helvetica" w:eastAsia="Times New Roman" w:hAnsi="Helvetica" w:cs="Helvetica"/>
          <w:b/>
          <w:sz w:val="24"/>
          <w:szCs w:val="24"/>
        </w:rPr>
      </w:pPr>
      <w:r>
        <w:rPr>
          <w:rFonts w:ascii="Helvetica" w:eastAsia="Times New Roman" w:hAnsi="Helvetica" w:cs="Helvetica"/>
          <w:b/>
          <w:sz w:val="24"/>
          <w:szCs w:val="24"/>
        </w:rPr>
        <w:t>Time Management and Planning</w:t>
      </w:r>
    </w:p>
    <w:p w:rsidR="00E2313B" w:rsidRPr="00E2313B" w:rsidRDefault="00E2313B" w:rsidP="00E2313B">
      <w:pPr>
        <w:shd w:val="clear" w:color="auto" w:fill="FFFFFF"/>
        <w:spacing w:after="0" w:line="240" w:lineRule="auto"/>
        <w:jc w:val="both"/>
        <w:textAlignment w:val="baseline"/>
        <w:rPr>
          <w:rFonts w:ascii="Helvetica" w:eastAsia="Times New Roman" w:hAnsi="Helvetica" w:cs="Helvetica"/>
          <w:sz w:val="24"/>
          <w:szCs w:val="24"/>
        </w:rPr>
      </w:pPr>
      <w:r>
        <w:rPr>
          <w:rFonts w:ascii="Helvetica" w:eastAsia="Times New Roman" w:hAnsi="Helvetica" w:cs="Helvetica"/>
          <w:sz w:val="24"/>
          <w:szCs w:val="24"/>
        </w:rPr>
        <w:t xml:space="preserve">A good scientists knows that you need to </w:t>
      </w:r>
      <w:r w:rsidRPr="00E2313B">
        <w:rPr>
          <w:rFonts w:ascii="Helvetica" w:eastAsia="Times New Roman" w:hAnsi="Helvetica" w:cs="Helvetica"/>
          <w:b/>
          <w:sz w:val="24"/>
          <w:szCs w:val="24"/>
        </w:rPr>
        <w:t>time</w:t>
      </w:r>
      <w:r>
        <w:rPr>
          <w:rFonts w:ascii="Helvetica" w:eastAsia="Times New Roman" w:hAnsi="Helvetica" w:cs="Helvetica"/>
          <w:sz w:val="24"/>
          <w:szCs w:val="24"/>
        </w:rPr>
        <w:t xml:space="preserve"> to think of your question, conduct research, plan and execute your experiment, gather your data and write your report. Sit down with a calendar and plan out how much time you’ll need for your particular experiment. Remember to </w:t>
      </w:r>
      <w:r w:rsidRPr="00E2313B">
        <w:rPr>
          <w:rFonts w:ascii="Helvetica" w:eastAsia="Times New Roman" w:hAnsi="Helvetica" w:cs="Helvetica"/>
          <w:b/>
          <w:sz w:val="24"/>
          <w:szCs w:val="24"/>
        </w:rPr>
        <w:t>plan</w:t>
      </w:r>
      <w:r>
        <w:rPr>
          <w:rFonts w:ascii="Helvetica" w:eastAsia="Times New Roman" w:hAnsi="Helvetica" w:cs="Helvetica"/>
          <w:sz w:val="24"/>
          <w:szCs w:val="24"/>
        </w:rPr>
        <w:t xml:space="preserve"> ahead for prohibited material. Have a camera to take pictures of fungi or plants in their different stages if you can’t display them at the exhibit in June.  This is where collaborating with your parents is very helpful!</w:t>
      </w:r>
    </w:p>
    <w:p w:rsidR="00E2313B" w:rsidRDefault="00E2313B" w:rsidP="00E2313B">
      <w:pPr>
        <w:pStyle w:val="ListParagraph"/>
        <w:shd w:val="clear" w:color="auto" w:fill="FFFFFF"/>
        <w:spacing w:after="0" w:line="240" w:lineRule="auto"/>
        <w:jc w:val="both"/>
        <w:textAlignment w:val="baseline"/>
        <w:rPr>
          <w:rFonts w:ascii="Helvetica" w:eastAsia="Times New Roman" w:hAnsi="Helvetica" w:cs="Helvetica"/>
          <w:sz w:val="24"/>
          <w:szCs w:val="24"/>
        </w:rPr>
      </w:pPr>
    </w:p>
    <w:p w:rsidR="00E2313B" w:rsidRDefault="00E2313B" w:rsidP="00E2313B">
      <w:pPr>
        <w:pStyle w:val="ListParagraph"/>
        <w:shd w:val="clear" w:color="auto" w:fill="FFFFFF"/>
        <w:spacing w:after="0" w:line="240" w:lineRule="auto"/>
        <w:jc w:val="both"/>
        <w:textAlignment w:val="baseline"/>
        <w:rPr>
          <w:rFonts w:ascii="Helvetica" w:eastAsia="Times New Roman" w:hAnsi="Helvetica" w:cs="Helvetica"/>
          <w:sz w:val="24"/>
          <w:szCs w:val="24"/>
        </w:rPr>
      </w:pPr>
    </w:p>
    <w:p w:rsidR="00E2313B" w:rsidRDefault="00E2313B" w:rsidP="00E2313B">
      <w:pPr>
        <w:pStyle w:val="ListParagraph"/>
        <w:shd w:val="clear" w:color="auto" w:fill="FFFFFF"/>
        <w:spacing w:after="0" w:line="240" w:lineRule="auto"/>
        <w:jc w:val="both"/>
        <w:textAlignment w:val="baseline"/>
        <w:rPr>
          <w:rFonts w:ascii="Helvetica" w:eastAsia="Times New Roman" w:hAnsi="Helvetica" w:cs="Helvetica"/>
          <w:sz w:val="24"/>
          <w:szCs w:val="24"/>
        </w:rPr>
      </w:pPr>
    </w:p>
    <w:p w:rsidR="00E2313B" w:rsidRDefault="00E2313B" w:rsidP="00E2313B">
      <w:pPr>
        <w:pStyle w:val="ListParagraph"/>
        <w:shd w:val="clear" w:color="auto" w:fill="FFFFFF"/>
        <w:spacing w:after="0" w:line="240" w:lineRule="auto"/>
        <w:jc w:val="both"/>
        <w:textAlignment w:val="baseline"/>
        <w:rPr>
          <w:rFonts w:ascii="Helvetica" w:eastAsia="Times New Roman" w:hAnsi="Helvetica" w:cs="Helvetica"/>
          <w:sz w:val="24"/>
          <w:szCs w:val="24"/>
        </w:rPr>
      </w:pPr>
    </w:p>
    <w:p w:rsidR="00E2313B" w:rsidRDefault="00E2313B" w:rsidP="00E2313B">
      <w:pPr>
        <w:pStyle w:val="ListParagraph"/>
        <w:shd w:val="clear" w:color="auto" w:fill="FFFFFF"/>
        <w:spacing w:after="0" w:line="240" w:lineRule="auto"/>
        <w:jc w:val="both"/>
        <w:textAlignment w:val="baseline"/>
        <w:rPr>
          <w:rFonts w:ascii="Helvetica" w:eastAsia="Times New Roman" w:hAnsi="Helvetica" w:cs="Helvetica"/>
          <w:sz w:val="24"/>
          <w:szCs w:val="24"/>
        </w:rPr>
      </w:pPr>
    </w:p>
    <w:p w:rsidR="00F92650" w:rsidRDefault="00F92650" w:rsidP="00F92650">
      <w:pPr>
        <w:shd w:val="clear" w:color="auto" w:fill="FFFFFF"/>
        <w:spacing w:after="0" w:line="240" w:lineRule="auto"/>
        <w:textAlignment w:val="baseline"/>
        <w:rPr>
          <w:rFonts w:ascii="Helvetica" w:eastAsia="Times New Roman" w:hAnsi="Helvetica" w:cs="Helvetica"/>
          <w:sz w:val="24"/>
          <w:szCs w:val="24"/>
        </w:rPr>
      </w:pPr>
      <w:r w:rsidRPr="00F92650">
        <w:rPr>
          <w:rFonts w:ascii="Helvetica" w:eastAsia="Times New Roman" w:hAnsi="Helvetica" w:cs="Helvetica"/>
          <w:sz w:val="24"/>
          <w:szCs w:val="24"/>
        </w:rPr>
        <w:t xml:space="preserve">The scientific method is a systematic way of learning about the world around us and answering questions. </w:t>
      </w:r>
    </w:p>
    <w:p w:rsidR="00F92650" w:rsidRPr="00F92650" w:rsidRDefault="00F92650" w:rsidP="00F92650">
      <w:pPr>
        <w:shd w:val="clear" w:color="auto" w:fill="FFFFFF"/>
        <w:spacing w:after="0" w:line="240" w:lineRule="auto"/>
        <w:textAlignment w:val="baseline"/>
        <w:rPr>
          <w:rFonts w:ascii="Helvetica" w:eastAsia="Times New Roman" w:hAnsi="Helvetica" w:cs="Helvetica"/>
          <w:sz w:val="24"/>
          <w:szCs w:val="24"/>
        </w:rPr>
      </w:pPr>
    </w:p>
    <w:p w:rsidR="00F92650" w:rsidRPr="00F92650" w:rsidRDefault="00F92650" w:rsidP="00F92650">
      <w:pPr>
        <w:numPr>
          <w:ilvl w:val="0"/>
          <w:numId w:val="1"/>
        </w:numPr>
        <w:shd w:val="clear" w:color="auto" w:fill="FFFFFF"/>
        <w:spacing w:after="0" w:line="240" w:lineRule="auto"/>
        <w:ind w:left="0"/>
        <w:textAlignment w:val="baseline"/>
        <w:rPr>
          <w:rFonts w:ascii="Helvetica" w:eastAsia="Times New Roman" w:hAnsi="Helvetica" w:cs="Helvetica"/>
          <w:sz w:val="24"/>
          <w:szCs w:val="24"/>
        </w:rPr>
      </w:pPr>
      <w:r w:rsidRPr="00F92650">
        <w:rPr>
          <w:rFonts w:ascii="Helvetica" w:eastAsia="Times New Roman" w:hAnsi="Helvetica" w:cs="Helvetica"/>
          <w:b/>
          <w:bCs/>
          <w:sz w:val="24"/>
          <w:szCs w:val="24"/>
          <w:bdr w:val="none" w:sz="0" w:space="0" w:color="auto" w:frame="1"/>
        </w:rPr>
        <w:t>Purpose/Question</w:t>
      </w:r>
      <w:r w:rsidRPr="00F92650">
        <w:rPr>
          <w:rFonts w:ascii="Helvetica" w:eastAsia="Times New Roman" w:hAnsi="Helvetica" w:cs="Helvetica"/>
          <w:sz w:val="24"/>
          <w:szCs w:val="24"/>
        </w:rPr>
        <w:br/>
        <w:t>Ask a question.</w:t>
      </w:r>
      <w:r w:rsidRPr="00F92650">
        <w:rPr>
          <w:rFonts w:ascii="Helvetica" w:eastAsia="Times New Roman" w:hAnsi="Helvetica" w:cs="Helvetica"/>
          <w:sz w:val="24"/>
          <w:szCs w:val="24"/>
        </w:rPr>
        <w:br/>
        <w:t> </w:t>
      </w:r>
    </w:p>
    <w:p w:rsidR="00F92650" w:rsidRPr="00F92650" w:rsidRDefault="00F92650" w:rsidP="00F92650">
      <w:pPr>
        <w:numPr>
          <w:ilvl w:val="0"/>
          <w:numId w:val="1"/>
        </w:numPr>
        <w:shd w:val="clear" w:color="auto" w:fill="FFFFFF"/>
        <w:spacing w:after="0" w:line="240" w:lineRule="auto"/>
        <w:ind w:left="0"/>
        <w:textAlignment w:val="baseline"/>
        <w:rPr>
          <w:rFonts w:ascii="Helvetica" w:eastAsia="Times New Roman" w:hAnsi="Helvetica" w:cs="Helvetica"/>
          <w:sz w:val="24"/>
          <w:szCs w:val="24"/>
        </w:rPr>
      </w:pPr>
      <w:r w:rsidRPr="00F92650">
        <w:rPr>
          <w:rFonts w:ascii="Helvetica" w:eastAsia="Times New Roman" w:hAnsi="Helvetica" w:cs="Helvetica"/>
          <w:b/>
          <w:bCs/>
          <w:sz w:val="24"/>
          <w:szCs w:val="24"/>
          <w:bdr w:val="none" w:sz="0" w:space="0" w:color="auto" w:frame="1"/>
        </w:rPr>
        <w:t>Research</w:t>
      </w:r>
      <w:r w:rsidRPr="00F92650">
        <w:rPr>
          <w:rFonts w:ascii="Helvetica" w:eastAsia="Times New Roman" w:hAnsi="Helvetica" w:cs="Helvetica"/>
          <w:sz w:val="24"/>
          <w:szCs w:val="24"/>
        </w:rPr>
        <w:br/>
        <w:t>Conduct background research. Write down your sources so you can cite your references.</w:t>
      </w:r>
      <w:r w:rsidRPr="00F92650">
        <w:rPr>
          <w:rFonts w:ascii="Helvetica" w:eastAsia="Times New Roman" w:hAnsi="Helvetica" w:cs="Helvetica"/>
          <w:sz w:val="24"/>
          <w:szCs w:val="24"/>
        </w:rPr>
        <w:br/>
        <w:t> </w:t>
      </w:r>
    </w:p>
    <w:p w:rsidR="00F92650" w:rsidRPr="00F92650" w:rsidRDefault="00F92650" w:rsidP="00F92650">
      <w:pPr>
        <w:numPr>
          <w:ilvl w:val="0"/>
          <w:numId w:val="1"/>
        </w:numPr>
        <w:shd w:val="clear" w:color="auto" w:fill="FFFFFF"/>
        <w:spacing w:after="0" w:line="240" w:lineRule="auto"/>
        <w:ind w:left="0"/>
        <w:textAlignment w:val="baseline"/>
        <w:rPr>
          <w:rFonts w:ascii="Helvetica" w:eastAsia="Times New Roman" w:hAnsi="Helvetica" w:cs="Helvetica"/>
          <w:sz w:val="24"/>
          <w:szCs w:val="24"/>
        </w:rPr>
      </w:pPr>
      <w:r w:rsidRPr="00F92650">
        <w:rPr>
          <w:rFonts w:ascii="Helvetica" w:eastAsia="Times New Roman" w:hAnsi="Helvetica" w:cs="Helvetica"/>
          <w:b/>
          <w:bCs/>
          <w:sz w:val="24"/>
          <w:szCs w:val="24"/>
          <w:bdr w:val="none" w:sz="0" w:space="0" w:color="auto" w:frame="1"/>
        </w:rPr>
        <w:t>Hypothesis</w:t>
      </w:r>
      <w:r w:rsidRPr="00F92650">
        <w:rPr>
          <w:rFonts w:ascii="Helvetica" w:eastAsia="Times New Roman" w:hAnsi="Helvetica" w:cs="Helvetica"/>
          <w:sz w:val="24"/>
          <w:szCs w:val="24"/>
        </w:rPr>
        <w:br/>
        <w:t>Propose a </w:t>
      </w:r>
      <w:hyperlink r:id="rId5" w:history="1">
        <w:r w:rsidRPr="00F92650">
          <w:rPr>
            <w:rFonts w:ascii="Helvetica" w:eastAsia="Times New Roman" w:hAnsi="Helvetica" w:cs="Helvetica"/>
            <w:sz w:val="24"/>
            <w:szCs w:val="24"/>
          </w:rPr>
          <w:t>hypothesis</w:t>
        </w:r>
      </w:hyperlink>
      <w:r w:rsidR="00CC2954">
        <w:rPr>
          <w:rFonts w:ascii="Helvetica" w:eastAsia="Times New Roman" w:hAnsi="Helvetica" w:cs="Helvetica"/>
          <w:sz w:val="24"/>
          <w:szCs w:val="24"/>
        </w:rPr>
        <w:t xml:space="preserve">. This is an </w:t>
      </w:r>
      <w:r w:rsidRPr="00F92650">
        <w:rPr>
          <w:rFonts w:ascii="Helvetica" w:eastAsia="Times New Roman" w:hAnsi="Helvetica" w:cs="Helvetica"/>
          <w:sz w:val="24"/>
          <w:szCs w:val="24"/>
        </w:rPr>
        <w:t xml:space="preserve">educated guess about what </w:t>
      </w:r>
      <w:r w:rsidR="00CC2954">
        <w:rPr>
          <w:rFonts w:ascii="Helvetica" w:eastAsia="Times New Roman" w:hAnsi="Helvetica" w:cs="Helvetica"/>
          <w:sz w:val="24"/>
          <w:szCs w:val="24"/>
        </w:rPr>
        <w:t xml:space="preserve">outcomes </w:t>
      </w:r>
      <w:r w:rsidRPr="00F92650">
        <w:rPr>
          <w:rFonts w:ascii="Helvetica" w:eastAsia="Times New Roman" w:hAnsi="Helvetica" w:cs="Helvetica"/>
          <w:sz w:val="24"/>
          <w:szCs w:val="24"/>
        </w:rPr>
        <w:t>you expect</w:t>
      </w:r>
      <w:r w:rsidR="00CC2954">
        <w:rPr>
          <w:rFonts w:ascii="Helvetica" w:eastAsia="Times New Roman" w:hAnsi="Helvetica" w:cs="Helvetica"/>
          <w:sz w:val="24"/>
          <w:szCs w:val="24"/>
        </w:rPr>
        <w:t xml:space="preserve"> from your question</w:t>
      </w:r>
      <w:r w:rsidRPr="00F92650">
        <w:rPr>
          <w:rFonts w:ascii="Helvetica" w:eastAsia="Times New Roman" w:hAnsi="Helvetica" w:cs="Helvetica"/>
          <w:sz w:val="24"/>
          <w:szCs w:val="24"/>
        </w:rPr>
        <w:t xml:space="preserve">. </w:t>
      </w:r>
      <w:r w:rsidRPr="00F92650">
        <w:rPr>
          <w:rFonts w:ascii="Helvetica" w:eastAsia="Times New Roman" w:hAnsi="Helvetica" w:cs="Helvetica"/>
          <w:sz w:val="24"/>
          <w:szCs w:val="24"/>
        </w:rPr>
        <w:br/>
        <w:t> </w:t>
      </w:r>
    </w:p>
    <w:p w:rsidR="00F92650" w:rsidRPr="00F92650" w:rsidRDefault="00F92650" w:rsidP="00F92650">
      <w:pPr>
        <w:numPr>
          <w:ilvl w:val="0"/>
          <w:numId w:val="1"/>
        </w:numPr>
        <w:shd w:val="clear" w:color="auto" w:fill="FFFFFF"/>
        <w:spacing w:after="0" w:line="240" w:lineRule="auto"/>
        <w:ind w:left="0"/>
        <w:textAlignment w:val="baseline"/>
        <w:rPr>
          <w:rFonts w:ascii="Helvetica" w:eastAsia="Times New Roman" w:hAnsi="Helvetica" w:cs="Helvetica"/>
          <w:sz w:val="24"/>
          <w:szCs w:val="24"/>
        </w:rPr>
      </w:pPr>
      <w:r w:rsidRPr="00F92650">
        <w:rPr>
          <w:rFonts w:ascii="Helvetica" w:eastAsia="Times New Roman" w:hAnsi="Helvetica" w:cs="Helvetica"/>
          <w:b/>
          <w:bCs/>
          <w:sz w:val="24"/>
          <w:szCs w:val="24"/>
          <w:bdr w:val="none" w:sz="0" w:space="0" w:color="auto" w:frame="1"/>
        </w:rPr>
        <w:t>Experiment</w:t>
      </w:r>
      <w:r w:rsidRPr="00F92650">
        <w:rPr>
          <w:rFonts w:ascii="Helvetica" w:eastAsia="Times New Roman" w:hAnsi="Helvetica" w:cs="Helvetica"/>
          <w:sz w:val="24"/>
          <w:szCs w:val="24"/>
        </w:rPr>
        <w:br/>
        <w:t>Design and perform an experiment to test your hypothesis</w:t>
      </w:r>
      <w:r w:rsidR="00CC2954">
        <w:rPr>
          <w:rFonts w:ascii="Helvetica" w:eastAsia="Times New Roman" w:hAnsi="Helvetica" w:cs="Helvetica"/>
          <w:sz w:val="24"/>
          <w:szCs w:val="24"/>
        </w:rPr>
        <w:t xml:space="preserve"> (that will answer your original question)</w:t>
      </w:r>
      <w:r w:rsidRPr="00F92650">
        <w:rPr>
          <w:rFonts w:ascii="Helvetica" w:eastAsia="Times New Roman" w:hAnsi="Helvetica" w:cs="Helvetica"/>
          <w:sz w:val="24"/>
          <w:szCs w:val="24"/>
        </w:rPr>
        <w:t>. An experiment has an </w:t>
      </w:r>
      <w:hyperlink r:id="rId6" w:history="1">
        <w:r w:rsidRPr="00F92650">
          <w:rPr>
            <w:rFonts w:ascii="Helvetica" w:eastAsia="Times New Roman" w:hAnsi="Helvetica" w:cs="Helvetica"/>
            <w:b/>
            <w:sz w:val="24"/>
            <w:szCs w:val="24"/>
          </w:rPr>
          <w:t>independent</w:t>
        </w:r>
      </w:hyperlink>
      <w:r w:rsidRPr="00F92650">
        <w:rPr>
          <w:rFonts w:ascii="Helvetica" w:eastAsia="Times New Roman" w:hAnsi="Helvetica" w:cs="Helvetica"/>
          <w:sz w:val="24"/>
          <w:szCs w:val="24"/>
        </w:rPr>
        <w:t> and </w:t>
      </w:r>
      <w:hyperlink r:id="rId7" w:history="1">
        <w:r w:rsidRPr="00F92650">
          <w:rPr>
            <w:rFonts w:ascii="Helvetica" w:eastAsia="Times New Roman" w:hAnsi="Helvetica" w:cs="Helvetica"/>
            <w:b/>
            <w:sz w:val="24"/>
            <w:szCs w:val="24"/>
          </w:rPr>
          <w:t>dependent</w:t>
        </w:r>
      </w:hyperlink>
      <w:r w:rsidRPr="00F92650">
        <w:rPr>
          <w:rFonts w:ascii="Helvetica" w:eastAsia="Times New Roman" w:hAnsi="Helvetica" w:cs="Helvetica"/>
          <w:b/>
          <w:sz w:val="24"/>
          <w:szCs w:val="24"/>
        </w:rPr>
        <w:t> </w:t>
      </w:r>
      <w:r w:rsidRPr="00F92650">
        <w:rPr>
          <w:rFonts w:ascii="Helvetica" w:eastAsia="Times New Roman" w:hAnsi="Helvetica" w:cs="Helvetica"/>
          <w:sz w:val="24"/>
          <w:szCs w:val="24"/>
        </w:rPr>
        <w:t>variable. You change or control the independent variable and record the effect it has </w:t>
      </w:r>
      <w:hyperlink r:id="rId8" w:history="1">
        <w:r w:rsidRPr="00F92650">
          <w:rPr>
            <w:rFonts w:ascii="Helvetica" w:eastAsia="Times New Roman" w:hAnsi="Helvetica" w:cs="Helvetica"/>
            <w:sz w:val="24"/>
            <w:szCs w:val="24"/>
          </w:rPr>
          <w:t>on the dependent variable</w:t>
        </w:r>
      </w:hyperlink>
      <w:r w:rsidRPr="00F92650">
        <w:rPr>
          <w:rFonts w:ascii="Helvetica" w:eastAsia="Times New Roman" w:hAnsi="Helvetica" w:cs="Helvetica"/>
          <w:sz w:val="24"/>
          <w:szCs w:val="24"/>
        </w:rPr>
        <w:t>.</w:t>
      </w:r>
      <w:r w:rsidRPr="00F92650">
        <w:rPr>
          <w:rFonts w:ascii="Helvetica" w:eastAsia="Times New Roman" w:hAnsi="Helvetica" w:cs="Helvetica"/>
          <w:sz w:val="24"/>
          <w:szCs w:val="24"/>
        </w:rPr>
        <w:br/>
        <w:t> </w:t>
      </w:r>
    </w:p>
    <w:p w:rsidR="00F92650" w:rsidRPr="00F92650" w:rsidRDefault="00F92650" w:rsidP="00F92650">
      <w:pPr>
        <w:numPr>
          <w:ilvl w:val="0"/>
          <w:numId w:val="1"/>
        </w:numPr>
        <w:shd w:val="clear" w:color="auto" w:fill="FFFFFF"/>
        <w:spacing w:after="0" w:line="240" w:lineRule="auto"/>
        <w:ind w:left="0"/>
        <w:textAlignment w:val="baseline"/>
        <w:rPr>
          <w:rFonts w:ascii="Helvetica" w:eastAsia="Times New Roman" w:hAnsi="Helvetica" w:cs="Helvetica"/>
          <w:sz w:val="24"/>
          <w:szCs w:val="24"/>
        </w:rPr>
      </w:pPr>
      <w:r w:rsidRPr="00F92650">
        <w:rPr>
          <w:rFonts w:ascii="Helvetica" w:eastAsia="Times New Roman" w:hAnsi="Helvetica" w:cs="Helvetica"/>
          <w:b/>
          <w:bCs/>
          <w:sz w:val="24"/>
          <w:szCs w:val="24"/>
          <w:bdr w:val="none" w:sz="0" w:space="0" w:color="auto" w:frame="1"/>
        </w:rPr>
        <w:t>Data/Analysis</w:t>
      </w:r>
      <w:r w:rsidRPr="00F92650">
        <w:rPr>
          <w:rFonts w:ascii="Helvetica" w:eastAsia="Times New Roman" w:hAnsi="Helvetica" w:cs="Helvetica"/>
          <w:sz w:val="24"/>
          <w:szCs w:val="24"/>
        </w:rPr>
        <w:br/>
        <w:t>Record observations and analyze what the data means. Often, you'll prepare a table or graph of the data.</w:t>
      </w:r>
      <w:r w:rsidRPr="00F92650">
        <w:rPr>
          <w:rFonts w:ascii="Helvetica" w:eastAsia="Times New Roman" w:hAnsi="Helvetica" w:cs="Helvetica"/>
          <w:sz w:val="24"/>
          <w:szCs w:val="24"/>
        </w:rPr>
        <w:br/>
        <w:t> </w:t>
      </w:r>
    </w:p>
    <w:p w:rsidR="00F92650" w:rsidRPr="00F92650" w:rsidRDefault="00F92650" w:rsidP="00F92650">
      <w:pPr>
        <w:numPr>
          <w:ilvl w:val="0"/>
          <w:numId w:val="1"/>
        </w:numPr>
        <w:shd w:val="clear" w:color="auto" w:fill="FFFFFF"/>
        <w:spacing w:after="0" w:line="240" w:lineRule="auto"/>
        <w:ind w:left="0"/>
        <w:textAlignment w:val="baseline"/>
        <w:rPr>
          <w:rFonts w:ascii="Helvetica" w:eastAsia="Times New Roman" w:hAnsi="Helvetica" w:cs="Helvetica"/>
          <w:sz w:val="24"/>
          <w:szCs w:val="24"/>
        </w:rPr>
      </w:pPr>
      <w:r w:rsidRPr="00F92650">
        <w:rPr>
          <w:rFonts w:ascii="Helvetica" w:eastAsia="Times New Roman" w:hAnsi="Helvetica" w:cs="Helvetica"/>
          <w:b/>
          <w:bCs/>
          <w:sz w:val="24"/>
          <w:szCs w:val="24"/>
          <w:bdr w:val="none" w:sz="0" w:space="0" w:color="auto" w:frame="1"/>
        </w:rPr>
        <w:t>Conclusion</w:t>
      </w:r>
      <w:r w:rsidRPr="00F92650">
        <w:rPr>
          <w:rFonts w:ascii="Helvetica" w:eastAsia="Times New Roman" w:hAnsi="Helvetica" w:cs="Helvetica"/>
          <w:sz w:val="24"/>
          <w:szCs w:val="24"/>
        </w:rPr>
        <w:br/>
        <w:t>Conclude whether to accept or reject your hypothesis. Communicate your results.</w:t>
      </w:r>
    </w:p>
    <w:p w:rsidR="00E2313B" w:rsidRDefault="00E2313B">
      <w:pPr>
        <w:rPr>
          <w:rFonts w:ascii="Helv" w:hAnsi="Helv"/>
        </w:rPr>
      </w:pPr>
    </w:p>
    <w:p w:rsidR="00E2313B" w:rsidRDefault="00E2313B" w:rsidP="00E2313B">
      <w:pPr>
        <w:jc w:val="center"/>
        <w:rPr>
          <w:rFonts w:ascii="Helv" w:hAnsi="Helv"/>
          <w:b/>
        </w:rPr>
      </w:pPr>
      <w:r>
        <w:rPr>
          <w:b/>
          <w:noProof/>
        </w:rPr>
        <w:drawing>
          <wp:anchor distT="0" distB="0" distL="114300" distR="114300" simplePos="0" relativeHeight="251659264" behindDoc="1" locked="0" layoutInCell="1" allowOverlap="1">
            <wp:simplePos x="0" y="0"/>
            <wp:positionH relativeFrom="margin">
              <wp:posOffset>-314325</wp:posOffset>
            </wp:positionH>
            <wp:positionV relativeFrom="paragraph">
              <wp:posOffset>325755</wp:posOffset>
            </wp:positionV>
            <wp:extent cx="6707303" cy="3848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7303" cy="384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13B">
        <w:rPr>
          <w:rFonts w:ascii="Helv" w:hAnsi="Helv"/>
          <w:b/>
        </w:rPr>
        <w:t>Science Experiment Display Board Set Up</w:t>
      </w: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p>
    <w:p w:rsidR="00E2313B" w:rsidRDefault="00E2313B" w:rsidP="00E2313B">
      <w:pPr>
        <w:jc w:val="center"/>
        <w:rPr>
          <w:rFonts w:ascii="Helv" w:hAnsi="Helv"/>
          <w:b/>
        </w:rPr>
      </w:pPr>
      <w:r>
        <w:rPr>
          <w:rFonts w:ascii="Helv" w:hAnsi="Helv"/>
          <w:b/>
        </w:rPr>
        <w:t xml:space="preserve">**Unless your model contains materials included on the prohibited list, you may bring it to display at the exhibit to set up in front of the display board.** </w:t>
      </w:r>
    </w:p>
    <w:sectPr w:rsidR="00E2313B" w:rsidSect="00E2313B">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D4015"/>
    <w:multiLevelType w:val="hybridMultilevel"/>
    <w:tmpl w:val="672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71B47"/>
    <w:multiLevelType w:val="multilevel"/>
    <w:tmpl w:val="34CE3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413600"/>
    <w:multiLevelType w:val="multilevel"/>
    <w:tmpl w:val="A620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CA6E05"/>
    <w:multiLevelType w:val="hybridMultilevel"/>
    <w:tmpl w:val="EB142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3D22F7"/>
    <w:multiLevelType w:val="hybridMultilevel"/>
    <w:tmpl w:val="35D2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E6687"/>
    <w:multiLevelType w:val="hybridMultilevel"/>
    <w:tmpl w:val="45DA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50"/>
    <w:rsid w:val="00214036"/>
    <w:rsid w:val="00584692"/>
    <w:rsid w:val="006F605B"/>
    <w:rsid w:val="00B8218E"/>
    <w:rsid w:val="00CC2954"/>
    <w:rsid w:val="00D43BDA"/>
    <w:rsid w:val="00E2313B"/>
    <w:rsid w:val="00E27D4D"/>
    <w:rsid w:val="00F9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63E4E-4F1B-4970-8495-271FDED3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2650"/>
  </w:style>
  <w:style w:type="character" w:styleId="Emphasis">
    <w:name w:val="Emphasis"/>
    <w:basedOn w:val="DefaultParagraphFont"/>
    <w:uiPriority w:val="20"/>
    <w:qFormat/>
    <w:rsid w:val="00F92650"/>
    <w:rPr>
      <w:i/>
      <w:iCs/>
    </w:rPr>
  </w:style>
  <w:style w:type="character" w:styleId="Hyperlink">
    <w:name w:val="Hyperlink"/>
    <w:basedOn w:val="DefaultParagraphFont"/>
    <w:uiPriority w:val="99"/>
    <w:semiHidden/>
    <w:unhideWhenUsed/>
    <w:rsid w:val="00F92650"/>
    <w:rPr>
      <w:color w:val="0000FF"/>
      <w:u w:val="single"/>
    </w:rPr>
  </w:style>
  <w:style w:type="character" w:styleId="Strong">
    <w:name w:val="Strong"/>
    <w:basedOn w:val="DefaultParagraphFont"/>
    <w:uiPriority w:val="22"/>
    <w:qFormat/>
    <w:rsid w:val="00F92650"/>
    <w:rPr>
      <w:b/>
      <w:bCs/>
    </w:rPr>
  </w:style>
  <w:style w:type="paragraph" w:styleId="ListParagraph">
    <w:name w:val="List Paragraph"/>
    <w:basedOn w:val="Normal"/>
    <w:uiPriority w:val="34"/>
    <w:qFormat/>
    <w:rsid w:val="006F605B"/>
    <w:pPr>
      <w:ind w:left="720"/>
      <w:contextualSpacing/>
    </w:pPr>
  </w:style>
  <w:style w:type="paragraph" w:styleId="BalloonText">
    <w:name w:val="Balloon Text"/>
    <w:basedOn w:val="Normal"/>
    <w:link w:val="BalloonTextChar"/>
    <w:uiPriority w:val="99"/>
    <w:semiHidden/>
    <w:unhideWhenUsed/>
    <w:rsid w:val="00CC2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46467">
      <w:bodyDiv w:val="1"/>
      <w:marLeft w:val="0"/>
      <w:marRight w:val="0"/>
      <w:marTop w:val="0"/>
      <w:marBottom w:val="0"/>
      <w:divBdr>
        <w:top w:val="none" w:sz="0" w:space="0" w:color="auto"/>
        <w:left w:val="none" w:sz="0" w:space="0" w:color="auto"/>
        <w:bottom w:val="none" w:sz="0" w:space="0" w:color="auto"/>
        <w:right w:val="none" w:sz="0" w:space="0" w:color="auto"/>
      </w:divBdr>
    </w:div>
    <w:div w:id="809130805">
      <w:bodyDiv w:val="1"/>
      <w:marLeft w:val="0"/>
      <w:marRight w:val="0"/>
      <w:marTop w:val="0"/>
      <w:marBottom w:val="0"/>
      <w:divBdr>
        <w:top w:val="none" w:sz="0" w:space="0" w:color="auto"/>
        <w:left w:val="none" w:sz="0" w:space="0" w:color="auto"/>
        <w:bottom w:val="none" w:sz="0" w:space="0" w:color="auto"/>
        <w:right w:val="none" w:sz="0" w:space="0" w:color="auto"/>
      </w:divBdr>
    </w:div>
    <w:div w:id="14194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ry.about.com/od/chemistryterminology/a/What-Is-A-Dependent-Variable.htm" TargetMode="External"/><Relationship Id="rId3" Type="http://schemas.openxmlformats.org/officeDocument/2006/relationships/settings" Target="settings.xml"/><Relationship Id="rId7" Type="http://schemas.openxmlformats.org/officeDocument/2006/relationships/hyperlink" Target="http://chemistry.about.com/od/chemistryglossary/g/Definition-Of-Dependent-Variab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mistry.about.com/od/chemistryglossary/g/Independent-Variable-Definition.htm" TargetMode="External"/><Relationship Id="rId11" Type="http://schemas.openxmlformats.org/officeDocument/2006/relationships/theme" Target="theme/theme1.xml"/><Relationship Id="rId5" Type="http://schemas.openxmlformats.org/officeDocument/2006/relationships/hyperlink" Target="http://chemistry.about.com/od/chemistryglossary/g/Hypothesis-Definition.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Corvallis School District</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Viramontes, Aimee</dc:creator>
  <cp:keywords/>
  <dc:description/>
  <cp:lastModifiedBy>Lafontaine, Elizabeth</cp:lastModifiedBy>
  <cp:revision>2</cp:revision>
  <cp:lastPrinted>2017-02-27T15:56:00Z</cp:lastPrinted>
  <dcterms:created xsi:type="dcterms:W3CDTF">2017-03-18T17:57:00Z</dcterms:created>
  <dcterms:modified xsi:type="dcterms:W3CDTF">2017-03-18T17:57:00Z</dcterms:modified>
</cp:coreProperties>
</file>