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Mrs. Lafontaine’s Guidelines for Success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238125</wp:posOffset>
            </wp:positionH>
            <wp:positionV relativeFrom="paragraph">
              <wp:posOffset>390525</wp:posOffset>
            </wp:positionV>
            <wp:extent cx="542925" cy="508270"/>
            <wp:effectExtent b="0" l="0" r="0" t="0"/>
            <wp:wrapSquare wrapText="bothSides" distB="114300" distT="114300" distL="114300" distR="11430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 b="0" l="17910" r="11940" t="1020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8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Operate calmly.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85725</wp:posOffset>
            </wp:positionH>
            <wp:positionV relativeFrom="paragraph">
              <wp:posOffset>523875</wp:posOffset>
            </wp:positionV>
            <wp:extent cx="685800" cy="478971"/>
            <wp:effectExtent b="0" l="0" r="0" t="0"/>
            <wp:wrapSquare wrapText="bothSides" distB="114300" distT="114300" distL="114300" distR="11430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789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When stressed, find your quiet safe place.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504825</wp:posOffset>
            </wp:positionV>
            <wp:extent cx="619125" cy="477921"/>
            <wp:effectExtent b="0" l="0" r="0" t="0"/>
            <wp:wrapSquare wrapText="bothSides" distB="114300" distT="114300" distL="114300" distR="11430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77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Listen with your eyes, ears and heart.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Find the strength to wait patiently (calmly and quietly).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138113</wp:posOffset>
            </wp:positionV>
            <wp:extent cx="774405" cy="438150"/>
            <wp:effectExtent b="0" l="0" r="0" t="0"/>
            <wp:wrapSquare wrapText="bothSides" distB="114300" distT="114300" distL="114300" distR="114300"/>
            <wp:docPr id="9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8"/>
                    <a:srcRect b="18867" l="0" r="131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405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Everyone has the right to personal space, and the responsibility to respect others’.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-76199</wp:posOffset>
            </wp:positionH>
            <wp:positionV relativeFrom="paragraph">
              <wp:posOffset>876300</wp:posOffset>
            </wp:positionV>
            <wp:extent cx="850714" cy="459581"/>
            <wp:effectExtent b="0" l="0" r="0" t="0"/>
            <wp:wrapSquare wrapText="bothSides" distB="114300" distT="114300" distL="114300" distR="11430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714" cy="4595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14288</wp:posOffset>
            </wp:positionH>
            <wp:positionV relativeFrom="paragraph">
              <wp:posOffset>9525</wp:posOffset>
            </wp:positionV>
            <wp:extent cx="619125" cy="533400"/>
            <wp:effectExtent b="0" l="0" r="0" t="0"/>
            <wp:wrapSquare wrapText="bothSides" distB="114300" distT="114300" distL="114300" distR="1143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1333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Care for yourself and for others.</w:t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Treat others with kindness and appreciation.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771525" cy="416801"/>
            <wp:effectExtent b="0" l="0" r="0" t="0"/>
            <wp:wrapSquare wrapText="bothSides" distB="114300" distT="11430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68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To solve problems: use the right words, in the right way.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-28574</wp:posOffset>
            </wp:positionH>
            <wp:positionV relativeFrom="paragraph">
              <wp:posOffset>942975</wp:posOffset>
            </wp:positionV>
            <wp:extent cx="542925" cy="573087"/>
            <wp:effectExtent b="0" l="0" r="0" t="0"/>
            <wp:wrapSquare wrapText="bothSides" distB="114300" distT="114300" distL="114300" distR="11430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952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-38099</wp:posOffset>
            </wp:positionH>
            <wp:positionV relativeFrom="paragraph">
              <wp:posOffset>9525</wp:posOffset>
            </wp:positionV>
            <wp:extent cx="723900" cy="528562"/>
            <wp:effectExtent b="0" l="0" r="0" t="0"/>
            <wp:wrapSquare wrapText="bothSides" distB="114300" distT="114300" distL="114300" distR="11430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285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When something goes wrong: admit mistakes, and try to forgive those of others’.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-85724</wp:posOffset>
            </wp:positionH>
            <wp:positionV relativeFrom="paragraph">
              <wp:posOffset>828675</wp:posOffset>
            </wp:positionV>
            <wp:extent cx="619125" cy="597776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977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200" w:lineRule="auto"/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Let the little things go.</w:t>
      </w:r>
    </w:p>
    <w:p w:rsidR="00000000" w:rsidDel="00000000" w:rsidP="00000000" w:rsidRDefault="00000000" w:rsidRPr="00000000">
      <w:pPr>
        <w:spacing w:after="200" w:lineRule="auto"/>
        <w:contextualSpacing w:val="0"/>
        <w:rPr/>
      </w:pPr>
      <w:r w:rsidDel="00000000" w:rsidR="00000000" w:rsidRPr="00000000">
        <w:rPr>
          <w:sz w:val="48"/>
          <w:szCs w:val="48"/>
          <w:rtl w:val="0"/>
        </w:rPr>
        <w:t xml:space="preserve">Find the courage to do the right thing, even when what is right is difficult.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683419" cy="390525"/>
            <wp:effectExtent b="0" l="0" r="0" t="0"/>
            <wp:wrapSquare wrapText="bothSides" distB="114300" distT="114300" distL="114300" distR="114300"/>
            <wp:docPr id="10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 b="1428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419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1.png"/><Relationship Id="rId13" Type="http://schemas.openxmlformats.org/officeDocument/2006/relationships/image" Target="media/image16.png"/><Relationship Id="rId12" Type="http://schemas.openxmlformats.org/officeDocument/2006/relationships/image" Target="media/image6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4.png"/><Relationship Id="rId15" Type="http://schemas.openxmlformats.org/officeDocument/2006/relationships/image" Target="media/image20.png"/><Relationship Id="rId14" Type="http://schemas.openxmlformats.org/officeDocument/2006/relationships/image" Target="media/image5.png"/><Relationship Id="rId5" Type="http://schemas.openxmlformats.org/officeDocument/2006/relationships/image" Target="media/image7.png"/><Relationship Id="rId6" Type="http://schemas.openxmlformats.org/officeDocument/2006/relationships/image" Target="media/image22.png"/><Relationship Id="rId7" Type="http://schemas.openxmlformats.org/officeDocument/2006/relationships/image" Target="media/image17.png"/><Relationship Id="rId8" Type="http://schemas.openxmlformats.org/officeDocument/2006/relationships/image" Target="media/image19.png"/></Relationships>
</file>